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4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835"/>
        <w:gridCol w:w="3174"/>
        <w:gridCol w:w="405"/>
        <w:gridCol w:w="1794"/>
        <w:gridCol w:w="2139"/>
        <w:gridCol w:w="2552"/>
        <w:gridCol w:w="1518"/>
      </w:tblGrid>
      <w:tr w:rsidR="00B56F71" w:rsidRPr="007303B4" w14:paraId="1C6126AF" w14:textId="77777777" w:rsidTr="00F4045C">
        <w:trPr>
          <w:trHeight w:val="238"/>
        </w:trPr>
        <w:tc>
          <w:tcPr>
            <w:tcW w:w="15694" w:type="dxa"/>
            <w:gridSpan w:val="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01E7AFE" w14:textId="77777777" w:rsidR="00B56F71" w:rsidRPr="007303B4" w:rsidRDefault="00B56F71" w:rsidP="001A60F4">
            <w:pPr>
              <w:pStyle w:val="NoSpacing"/>
              <w:rPr>
                <w:sz w:val="21"/>
                <w:szCs w:val="21"/>
              </w:rPr>
            </w:pPr>
          </w:p>
        </w:tc>
      </w:tr>
      <w:tr w:rsidR="007303B4" w:rsidRPr="007303B4" w14:paraId="0336507D" w14:textId="77777777" w:rsidTr="00F4045C">
        <w:trPr>
          <w:trHeight w:val="214"/>
        </w:trPr>
        <w:tc>
          <w:tcPr>
            <w:tcW w:w="12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615DB31" w14:textId="77777777" w:rsidR="00B56F71" w:rsidRPr="007303B4" w:rsidRDefault="00B56F71" w:rsidP="001A60F4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b/>
                <w:bCs/>
                <w:sz w:val="21"/>
                <w:szCs w:val="21"/>
              </w:rPr>
              <w:t>DAY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F86DBEA" w14:textId="2B580F4E" w:rsidR="00B56F71" w:rsidRPr="007303B4" w:rsidRDefault="007A3021" w:rsidP="001A60F4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 xml:space="preserve">0730 – </w:t>
            </w:r>
            <w:r w:rsidR="001A60F4" w:rsidRPr="007303B4">
              <w:rPr>
                <w:sz w:val="21"/>
                <w:szCs w:val="21"/>
              </w:rPr>
              <w:t>0</w:t>
            </w:r>
            <w:r w:rsidRPr="007303B4">
              <w:rPr>
                <w:sz w:val="21"/>
                <w:szCs w:val="21"/>
              </w:rPr>
              <w:t>9</w:t>
            </w:r>
            <w:r w:rsidR="00B56F71" w:rsidRPr="007303B4">
              <w:rPr>
                <w:sz w:val="21"/>
                <w:szCs w:val="21"/>
              </w:rPr>
              <w:t>30</w:t>
            </w:r>
          </w:p>
        </w:tc>
        <w:tc>
          <w:tcPr>
            <w:tcW w:w="31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3AF762E" w14:textId="6F3A5191" w:rsidR="00B56F71" w:rsidRPr="007303B4" w:rsidRDefault="001A60F4" w:rsidP="001A60F4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0</w:t>
            </w:r>
            <w:r w:rsidR="007A3021" w:rsidRPr="007303B4">
              <w:rPr>
                <w:sz w:val="21"/>
                <w:szCs w:val="21"/>
              </w:rPr>
              <w:t>945 – 11</w:t>
            </w:r>
            <w:r w:rsidR="00B56F71" w:rsidRPr="007303B4">
              <w:rPr>
                <w:sz w:val="21"/>
                <w:szCs w:val="21"/>
              </w:rPr>
              <w:t>30</w:t>
            </w:r>
          </w:p>
        </w:tc>
        <w:tc>
          <w:tcPr>
            <w:tcW w:w="4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5571D7" w14:textId="77777777" w:rsidR="00B56F71" w:rsidRPr="007303B4" w:rsidRDefault="00B56F71" w:rsidP="001A60F4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 </w:t>
            </w:r>
          </w:p>
        </w:tc>
        <w:tc>
          <w:tcPr>
            <w:tcW w:w="393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1FD289C" w14:textId="360468FC" w:rsidR="00B56F71" w:rsidRPr="007303B4" w:rsidRDefault="007A3021" w:rsidP="001A60F4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1200 – 1</w:t>
            </w:r>
            <w:r w:rsidR="00F2142B" w:rsidRPr="007303B4">
              <w:rPr>
                <w:sz w:val="21"/>
                <w:szCs w:val="21"/>
              </w:rPr>
              <w:t>330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80BCAE7" w14:textId="1759E887" w:rsidR="00B56F71" w:rsidRPr="007303B4" w:rsidRDefault="001A60F4" w:rsidP="001A60F4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1345 - 15</w:t>
            </w:r>
            <w:r w:rsidR="00B56F71" w:rsidRPr="007303B4">
              <w:rPr>
                <w:sz w:val="21"/>
                <w:szCs w:val="21"/>
              </w:rPr>
              <w:t>30</w:t>
            </w:r>
          </w:p>
        </w:tc>
        <w:tc>
          <w:tcPr>
            <w:tcW w:w="1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773DEC8" w14:textId="77777777" w:rsidR="00B56F71" w:rsidRPr="007303B4" w:rsidRDefault="00B56F71" w:rsidP="001A60F4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NOTES</w:t>
            </w:r>
          </w:p>
        </w:tc>
      </w:tr>
      <w:tr w:rsidR="007303B4" w:rsidRPr="007303B4" w14:paraId="0DEB0999" w14:textId="77777777" w:rsidTr="00F4045C">
        <w:trPr>
          <w:trHeight w:val="2009"/>
        </w:trPr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5BA76DE" w14:textId="77777777" w:rsidR="00B56F71" w:rsidRPr="007303B4" w:rsidRDefault="00B56F71" w:rsidP="001A60F4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D6F09F9" w14:textId="178787A0" w:rsidR="00B56F71" w:rsidRPr="007303B4" w:rsidRDefault="001A60F4" w:rsidP="001A60F4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Registration and introductions:</w:t>
            </w:r>
          </w:p>
          <w:p w14:paraId="57DE98CE" w14:textId="51A98667" w:rsidR="00B56F71" w:rsidRPr="007303B4" w:rsidRDefault="00B56F71" w:rsidP="001A60F4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 xml:space="preserve">Induction into Street Works qualifications </w:t>
            </w:r>
          </w:p>
          <w:p w14:paraId="119900B6" w14:textId="2978D165" w:rsidR="00B56F71" w:rsidRPr="007303B4" w:rsidRDefault="001A60F4" w:rsidP="001A60F4">
            <w:pPr>
              <w:pStyle w:val="NoSpacing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Issue documents</w:t>
            </w:r>
          </w:p>
          <w:p w14:paraId="456AC8C9" w14:textId="77777777" w:rsidR="001A60F4" w:rsidRPr="007303B4" w:rsidRDefault="001A60F4" w:rsidP="001A60F4">
            <w:pPr>
              <w:pStyle w:val="NoSpacing"/>
              <w:ind w:left="360"/>
              <w:rPr>
                <w:sz w:val="21"/>
                <w:szCs w:val="21"/>
              </w:rPr>
            </w:pPr>
          </w:p>
          <w:p w14:paraId="013C8198" w14:textId="77777777" w:rsidR="001A60F4" w:rsidRPr="007303B4" w:rsidRDefault="00B56F71" w:rsidP="001A60F4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Training input</w:t>
            </w:r>
            <w:r w:rsidR="001A60F4" w:rsidRPr="007303B4">
              <w:rPr>
                <w:sz w:val="21"/>
                <w:szCs w:val="21"/>
              </w:rPr>
              <w:t>:</w:t>
            </w:r>
          </w:p>
          <w:p w14:paraId="556C9AA0" w14:textId="77777777" w:rsidR="001A60F4" w:rsidRPr="007303B4" w:rsidRDefault="00B56F71" w:rsidP="001A60F4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Cable and Pipe locati</w:t>
            </w:r>
            <w:r w:rsidR="001A60F4" w:rsidRPr="007303B4">
              <w:rPr>
                <w:sz w:val="21"/>
                <w:szCs w:val="21"/>
              </w:rPr>
              <w:t>on</w:t>
            </w:r>
          </w:p>
          <w:p w14:paraId="35BD12D8" w14:textId="4C93994A" w:rsidR="00B56F71" w:rsidRPr="007303B4" w:rsidRDefault="001A60F4" w:rsidP="001A60F4">
            <w:pPr>
              <w:pStyle w:val="NoSpacing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 xml:space="preserve">Service identification </w:t>
            </w:r>
          </w:p>
        </w:tc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C382367" w14:textId="77777777" w:rsidR="001A60F4" w:rsidRPr="007303B4" w:rsidRDefault="00B56F71" w:rsidP="001A60F4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Training input</w:t>
            </w:r>
            <w:r w:rsidR="001A60F4" w:rsidRPr="007303B4">
              <w:rPr>
                <w:sz w:val="21"/>
                <w:szCs w:val="21"/>
              </w:rPr>
              <w:t>:</w:t>
            </w:r>
          </w:p>
          <w:p w14:paraId="22C050A6" w14:textId="77777777" w:rsidR="001A60F4" w:rsidRPr="007303B4" w:rsidRDefault="00B56F71" w:rsidP="001A60F4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 xml:space="preserve">Cable </w:t>
            </w:r>
            <w:r w:rsidR="001A60F4" w:rsidRPr="007303B4">
              <w:rPr>
                <w:sz w:val="21"/>
                <w:szCs w:val="21"/>
              </w:rPr>
              <w:t>and Pipe location</w:t>
            </w:r>
          </w:p>
          <w:p w14:paraId="5E686E8F" w14:textId="592E511D" w:rsidR="001A60F4" w:rsidRPr="007303B4" w:rsidRDefault="002F383F" w:rsidP="001A60F4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I</w:t>
            </w:r>
            <w:r w:rsidR="001A60F4" w:rsidRPr="007303B4">
              <w:rPr>
                <w:sz w:val="21"/>
                <w:szCs w:val="21"/>
              </w:rPr>
              <w:t>dentification of services</w:t>
            </w:r>
          </w:p>
          <w:p w14:paraId="3188C24F" w14:textId="069CBB1C" w:rsidR="001A60F4" w:rsidRPr="00A60E3B" w:rsidRDefault="002F383F" w:rsidP="00A60E3B">
            <w:pPr>
              <w:pStyle w:val="NoSpacing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P</w:t>
            </w:r>
            <w:r w:rsidR="00B56F71" w:rsidRPr="007303B4">
              <w:rPr>
                <w:sz w:val="21"/>
                <w:szCs w:val="21"/>
              </w:rPr>
              <w:t>ractica</w:t>
            </w:r>
            <w:r w:rsidR="001A60F4" w:rsidRPr="007303B4">
              <w:rPr>
                <w:sz w:val="21"/>
                <w:szCs w:val="21"/>
              </w:rPr>
              <w:t>l demonstration of cable avoidance tool and practice.</w:t>
            </w:r>
          </w:p>
        </w:tc>
        <w:tc>
          <w:tcPr>
            <w:tcW w:w="4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693225E" w14:textId="77777777" w:rsidR="00B56F71" w:rsidRPr="007303B4" w:rsidRDefault="00B56F71" w:rsidP="001A60F4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 </w:t>
            </w:r>
          </w:p>
        </w:tc>
        <w:tc>
          <w:tcPr>
            <w:tcW w:w="39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63202E4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Practical Assessments:</w:t>
            </w:r>
          </w:p>
          <w:p w14:paraId="00C3BF26" w14:textId="07A5B14C" w:rsidR="007303B4" w:rsidRPr="007303B4" w:rsidRDefault="00A60E3B" w:rsidP="00A60E3B">
            <w:pPr>
              <w:pStyle w:val="NoSpacing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Location and Avoidance of Underground Services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6BF3735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Training input:</w:t>
            </w:r>
          </w:p>
          <w:p w14:paraId="70B5AA85" w14:textId="77777777" w:rsidR="00A60E3B" w:rsidRPr="007303B4" w:rsidRDefault="00A60E3B" w:rsidP="00A60E3B">
            <w:pPr>
              <w:pStyle w:val="NoSpacing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Signing, Lighting and Guarding, use of temporary traffic lights</w:t>
            </w:r>
          </w:p>
          <w:p w14:paraId="045B9EFB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</w:p>
          <w:p w14:paraId="6E592AF8" w14:textId="49EEB250" w:rsidR="00B56F71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Additional evidence requirements: book work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3415F1F" w14:textId="121A317C" w:rsidR="00B56F71" w:rsidRPr="007303B4" w:rsidRDefault="00B56F71" w:rsidP="001A60F4">
            <w:pPr>
              <w:pStyle w:val="NoSpacing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60E3B" w:rsidRPr="007303B4" w14:paraId="12F4693D" w14:textId="77777777" w:rsidTr="00F4045C">
        <w:trPr>
          <w:trHeight w:val="1491"/>
        </w:trPr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CDBE430" w14:textId="38AA9570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7B4B97C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Training input:</w:t>
            </w:r>
          </w:p>
          <w:p w14:paraId="7B3CAAED" w14:textId="77777777" w:rsidR="00A60E3B" w:rsidRPr="007303B4" w:rsidRDefault="00A60E3B" w:rsidP="00A60E3B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Signing, Lighting and Guarding, use of temporary traffic lights</w:t>
            </w:r>
          </w:p>
          <w:p w14:paraId="617640FA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</w:p>
          <w:p w14:paraId="72A5EA62" w14:textId="10A7B2D4" w:rsidR="00A60E3B" w:rsidRPr="007303B4" w:rsidRDefault="00A60E3B" w:rsidP="00F4045C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Additional evidence requirements: book work</w:t>
            </w:r>
          </w:p>
        </w:tc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56F2239" w14:textId="77777777" w:rsidR="00F4045C" w:rsidRPr="007303B4" w:rsidRDefault="00F4045C" w:rsidP="00F4045C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Training input:</w:t>
            </w:r>
          </w:p>
          <w:p w14:paraId="6380AC69" w14:textId="77777777" w:rsidR="00F4045C" w:rsidRPr="007303B4" w:rsidRDefault="00F4045C" w:rsidP="00F4045C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Signing, Lighting and Guarding – completion of book work</w:t>
            </w:r>
          </w:p>
          <w:p w14:paraId="5A6331D4" w14:textId="77777777" w:rsidR="00F4045C" w:rsidRPr="007303B4" w:rsidRDefault="00F4045C" w:rsidP="00F4045C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Excavation in the Highway</w:t>
            </w:r>
          </w:p>
          <w:p w14:paraId="25F7ED42" w14:textId="77777777" w:rsidR="00F4045C" w:rsidRDefault="00F4045C" w:rsidP="00F4045C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Materials identification</w:t>
            </w:r>
          </w:p>
          <w:p w14:paraId="7B4355BD" w14:textId="3355BE8A" w:rsidR="00A60E3B" w:rsidRPr="007303B4" w:rsidRDefault="00F4045C" w:rsidP="00F4045C">
            <w:pPr>
              <w:pStyle w:val="NoSpacing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Carriageway pavement structures (SROH)</w:t>
            </w:r>
          </w:p>
        </w:tc>
        <w:tc>
          <w:tcPr>
            <w:tcW w:w="40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13D1AC3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4C3A247" w14:textId="77777777" w:rsidR="00F4045C" w:rsidRPr="007303B4" w:rsidRDefault="00F4045C" w:rsidP="00F4045C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Training Input:</w:t>
            </w:r>
          </w:p>
          <w:p w14:paraId="303546D9" w14:textId="77777777" w:rsidR="00F4045C" w:rsidRPr="007303B4" w:rsidRDefault="00F4045C" w:rsidP="00F4045C">
            <w:pPr>
              <w:pStyle w:val="NoSpacing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Reinstatement of Openings in highways</w:t>
            </w:r>
          </w:p>
          <w:p w14:paraId="06EBD07F" w14:textId="77777777" w:rsidR="00F4045C" w:rsidRPr="007303B4" w:rsidRDefault="00F4045C" w:rsidP="00F4045C">
            <w:pPr>
              <w:pStyle w:val="NoSpacing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Reinstatement design</w:t>
            </w:r>
          </w:p>
          <w:p w14:paraId="1FAA4D90" w14:textId="77777777" w:rsidR="00F4045C" w:rsidRPr="007303B4" w:rsidRDefault="00F4045C" w:rsidP="00F4045C">
            <w:pPr>
              <w:pStyle w:val="NoSpacing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Sub-base/Base</w:t>
            </w:r>
          </w:p>
          <w:p w14:paraId="76A6E62A" w14:textId="636E5458" w:rsidR="00A60E3B" w:rsidRPr="007303B4" w:rsidRDefault="00F4045C" w:rsidP="00F4045C">
            <w:pPr>
              <w:pStyle w:val="NoSpacing"/>
              <w:ind w:left="360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Bituminous Materials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DF520E8" w14:textId="77777777" w:rsidR="00F4045C" w:rsidRPr="007303B4" w:rsidRDefault="00F4045C" w:rsidP="00F4045C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Training Input:</w:t>
            </w:r>
          </w:p>
          <w:p w14:paraId="4FFC3CB2" w14:textId="77777777" w:rsidR="00F4045C" w:rsidRPr="007303B4" w:rsidRDefault="00F4045C" w:rsidP="00F4045C">
            <w:pPr>
              <w:pStyle w:val="NoSpacing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Block paving</w:t>
            </w:r>
          </w:p>
          <w:p w14:paraId="5FFB447B" w14:textId="77777777" w:rsidR="00F4045C" w:rsidRDefault="00F4045C" w:rsidP="00F4045C">
            <w:pPr>
              <w:pStyle w:val="NoSpacing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Concrete slab</w:t>
            </w:r>
            <w:r>
              <w:rPr>
                <w:sz w:val="21"/>
                <w:szCs w:val="21"/>
              </w:rPr>
              <w:t>s</w:t>
            </w:r>
          </w:p>
          <w:p w14:paraId="7BD8BD95" w14:textId="457F0657" w:rsidR="00A60E3B" w:rsidRPr="007303B4" w:rsidRDefault="00F4045C" w:rsidP="00F4045C">
            <w:pPr>
              <w:pStyle w:val="NoSpacing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Concrete footways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A5E6923" w14:textId="2351BF0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</w:p>
        </w:tc>
      </w:tr>
      <w:tr w:rsidR="00F4045C" w:rsidRPr="007303B4" w14:paraId="3261415F" w14:textId="77777777" w:rsidTr="00F4045C">
        <w:trPr>
          <w:trHeight w:val="1491"/>
        </w:trPr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04027B8" w14:textId="318AF0F1" w:rsidR="00F4045C" w:rsidRPr="007303B4" w:rsidRDefault="00F4045C" w:rsidP="00A60E3B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600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8BADA91" w14:textId="77777777" w:rsidR="00F4045C" w:rsidRPr="007303B4" w:rsidRDefault="00F4045C" w:rsidP="00F4045C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Practical Assessments:</w:t>
            </w:r>
          </w:p>
          <w:p w14:paraId="18542A7A" w14:textId="5DBEBACC" w:rsidR="00F4045C" w:rsidRPr="007303B4" w:rsidRDefault="00F4045C" w:rsidP="00F4045C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Signing, Lighting and Guarding</w:t>
            </w:r>
            <w:r>
              <w:rPr>
                <w:sz w:val="21"/>
                <w:szCs w:val="21"/>
              </w:rPr>
              <w:t xml:space="preserve"> until 1</w:t>
            </w:r>
            <w:r>
              <w:rPr>
                <w:sz w:val="21"/>
                <w:szCs w:val="21"/>
              </w:rPr>
              <w:t>1:3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0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FEE5565" w14:textId="77777777" w:rsidR="00F4045C" w:rsidRPr="007303B4" w:rsidRDefault="00F4045C" w:rsidP="00A60E3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112A36" w14:textId="77777777" w:rsidR="00F4045C" w:rsidRPr="007303B4" w:rsidRDefault="00F4045C" w:rsidP="00F4045C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Practical Training Input:</w:t>
            </w:r>
          </w:p>
          <w:p w14:paraId="633FE19F" w14:textId="77777777" w:rsidR="00F4045C" w:rsidRDefault="00F4045C" w:rsidP="00F4045C">
            <w:pPr>
              <w:pStyle w:val="NoSpacing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Excavation in the Road/Highway</w:t>
            </w:r>
          </w:p>
          <w:p w14:paraId="71D2D65D" w14:textId="24BF782A" w:rsidR="00F4045C" w:rsidRPr="007303B4" w:rsidRDefault="00F4045C" w:rsidP="00F4045C">
            <w:pPr>
              <w:pStyle w:val="NoSpacing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Reinstatement of Backfill</w:t>
            </w:r>
          </w:p>
        </w:tc>
        <w:tc>
          <w:tcPr>
            <w:tcW w:w="2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</w:tcPr>
          <w:p w14:paraId="03D09494" w14:textId="73E0A90F" w:rsidR="00F4045C" w:rsidRDefault="00F4045C" w:rsidP="00F4045C">
            <w:pPr>
              <w:pStyle w:val="NoSpacing"/>
              <w:ind w:left="29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Practical Assessments:</w:t>
            </w:r>
          </w:p>
          <w:p w14:paraId="254F040C" w14:textId="12340C91" w:rsidR="00F4045C" w:rsidRPr="007303B4" w:rsidRDefault="00F4045C" w:rsidP="00A60E3B">
            <w:pPr>
              <w:pStyle w:val="NoSpacing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Excavation in the Road/Highway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26828AA" w14:textId="77777777" w:rsidR="00F4045C" w:rsidRPr="007303B4" w:rsidRDefault="00F4045C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Practical Assessments:</w:t>
            </w:r>
          </w:p>
          <w:p w14:paraId="60ECC0FF" w14:textId="77777777" w:rsidR="00F4045C" w:rsidRPr="007303B4" w:rsidRDefault="00F4045C" w:rsidP="00A60E3B">
            <w:pPr>
              <w:pStyle w:val="NoSpacing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Reinstatement of Backfill</w:t>
            </w:r>
          </w:p>
          <w:p w14:paraId="635AF9AD" w14:textId="75B4DC29" w:rsidR="00F4045C" w:rsidRPr="007303B4" w:rsidRDefault="00F4045C" w:rsidP="00A60E3B">
            <w:pPr>
              <w:pStyle w:val="NoSpacing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Sub-base/Base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4296054" w14:textId="77777777" w:rsidR="00F4045C" w:rsidRPr="007303B4" w:rsidRDefault="00F4045C" w:rsidP="00A60E3B">
            <w:pPr>
              <w:pStyle w:val="NoSpacing"/>
              <w:rPr>
                <w:sz w:val="21"/>
                <w:szCs w:val="21"/>
              </w:rPr>
            </w:pPr>
          </w:p>
        </w:tc>
      </w:tr>
      <w:tr w:rsidR="00A60E3B" w:rsidRPr="007303B4" w14:paraId="656A0A37" w14:textId="77777777" w:rsidTr="00F4045C">
        <w:trPr>
          <w:trHeight w:val="1491"/>
        </w:trPr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72271DB" w14:textId="15A16112" w:rsidR="00A60E3B" w:rsidRPr="006259EE" w:rsidRDefault="00A60E3B" w:rsidP="00A60E3B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17C1A56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Practical Assessments:</w:t>
            </w:r>
          </w:p>
          <w:p w14:paraId="66E0E896" w14:textId="010B1336" w:rsidR="00A60E3B" w:rsidRPr="007303B4" w:rsidRDefault="00A60E3B" w:rsidP="00A60E3B">
            <w:pPr>
              <w:pStyle w:val="NoSpacing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Bituminous Materials</w:t>
            </w:r>
          </w:p>
        </w:tc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0ECBA6A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Practical Assessments:</w:t>
            </w:r>
          </w:p>
          <w:p w14:paraId="34B8260A" w14:textId="77777777" w:rsidR="00A60E3B" w:rsidRPr="007303B4" w:rsidRDefault="00A60E3B" w:rsidP="00A60E3B">
            <w:pPr>
              <w:pStyle w:val="NoSpacing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Block paving</w:t>
            </w:r>
          </w:p>
          <w:p w14:paraId="17980F16" w14:textId="77777777" w:rsidR="00A60E3B" w:rsidRPr="007303B4" w:rsidRDefault="00A60E3B" w:rsidP="00A60E3B">
            <w:pPr>
              <w:pStyle w:val="NoSpacing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Concrete slab</w:t>
            </w:r>
          </w:p>
          <w:p w14:paraId="5D479F2D" w14:textId="3F8778BA" w:rsidR="00A60E3B" w:rsidRPr="007303B4" w:rsidRDefault="00A60E3B" w:rsidP="00A60E3B">
            <w:pPr>
              <w:pStyle w:val="NoSpacing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Concrete</w:t>
            </w:r>
          </w:p>
        </w:tc>
        <w:tc>
          <w:tcPr>
            <w:tcW w:w="40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FB275A3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C57C476" w14:textId="663CF79D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Additional training time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E1898F7" w14:textId="3CA8976F" w:rsidR="00A60E3B" w:rsidRPr="007303B4" w:rsidRDefault="00A60E3B" w:rsidP="00F4045C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DD2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0B11B1D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</w:p>
        </w:tc>
      </w:tr>
      <w:tr w:rsidR="00A60E3B" w:rsidRPr="007303B4" w14:paraId="25D66D1D" w14:textId="77777777" w:rsidTr="00F4045C">
        <w:trPr>
          <w:trHeight w:val="1706"/>
        </w:trPr>
        <w:tc>
          <w:tcPr>
            <w:tcW w:w="1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CEF5BB3" w14:textId="2344B23F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DE5031A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Knowledge Assessments:</w:t>
            </w:r>
          </w:p>
          <w:p w14:paraId="05B4E666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07:45 – 08:30 – Unit 001</w:t>
            </w:r>
          </w:p>
          <w:p w14:paraId="07F7848A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08:30 – 09:15 – Unit 002/010</w:t>
            </w:r>
          </w:p>
          <w:p w14:paraId="18D878E4" w14:textId="7AA0397B" w:rsidR="00A60E3B" w:rsidRPr="007303B4" w:rsidRDefault="00A60E3B" w:rsidP="00A60E3B">
            <w:pPr>
              <w:pStyle w:val="NoSpacing"/>
              <w:ind w:left="360"/>
              <w:rPr>
                <w:sz w:val="21"/>
                <w:szCs w:val="21"/>
              </w:rPr>
            </w:pPr>
          </w:p>
        </w:tc>
        <w:tc>
          <w:tcPr>
            <w:tcW w:w="31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DA45F6D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Knowledge Assessments:</w:t>
            </w:r>
          </w:p>
          <w:p w14:paraId="65EDA266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09:20 – 10:05 – Unit 003/011</w:t>
            </w:r>
          </w:p>
          <w:p w14:paraId="7AE31E04" w14:textId="687C2008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10:05 – 10:50 – Unit 004/012</w:t>
            </w:r>
          </w:p>
        </w:tc>
        <w:tc>
          <w:tcPr>
            <w:tcW w:w="40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6036FFE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93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294423C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Knowledge Assessments:</w:t>
            </w:r>
          </w:p>
          <w:p w14:paraId="1CBDE438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12:15 – 13:30 – Unit 005/013</w:t>
            </w:r>
          </w:p>
          <w:p w14:paraId="3BE90BD0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13:30 – 14:15 – Unit 006/014</w:t>
            </w:r>
          </w:p>
          <w:p w14:paraId="22B4333B" w14:textId="27754222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67711BC" w14:textId="77777777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Knowledge Assessments:</w:t>
            </w:r>
          </w:p>
          <w:p w14:paraId="5605CBCA" w14:textId="50F05E12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>14:30 – 15:15 – Unit 009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767D801" w14:textId="3055AD49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  <w:r w:rsidRPr="007303B4">
              <w:rPr>
                <w:sz w:val="21"/>
                <w:szCs w:val="21"/>
              </w:rPr>
              <w:t xml:space="preserve">Exams all day. </w:t>
            </w:r>
          </w:p>
        </w:tc>
      </w:tr>
      <w:tr w:rsidR="00A60E3B" w:rsidRPr="007303B4" w14:paraId="540E19E2" w14:textId="77777777" w:rsidTr="00F4045C">
        <w:trPr>
          <w:trHeight w:val="107"/>
        </w:trPr>
        <w:tc>
          <w:tcPr>
            <w:tcW w:w="15694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52F6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E24C7B4" w14:textId="291BE4DC" w:rsidR="00A60E3B" w:rsidRPr="007303B4" w:rsidRDefault="00A60E3B" w:rsidP="00A60E3B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3C03D69B" w14:textId="77777777" w:rsidR="00A27AE0" w:rsidRPr="007303B4" w:rsidRDefault="00A27AE0" w:rsidP="0071094E">
      <w:pPr>
        <w:rPr>
          <w:sz w:val="21"/>
          <w:szCs w:val="21"/>
        </w:rPr>
      </w:pPr>
    </w:p>
    <w:sectPr w:rsidR="00A27AE0" w:rsidRPr="007303B4" w:rsidSect="00F4045C">
      <w:footerReference w:type="default" r:id="rId7"/>
      <w:pgSz w:w="16838" w:h="11906" w:orient="landscape"/>
      <w:pgMar w:top="720" w:right="720" w:bottom="720" w:left="72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2F656" w14:textId="77777777" w:rsidR="00F4045C" w:rsidRDefault="00F4045C" w:rsidP="00F4045C">
      <w:pPr>
        <w:spacing w:after="0" w:line="240" w:lineRule="auto"/>
      </w:pPr>
      <w:r>
        <w:separator/>
      </w:r>
    </w:p>
  </w:endnote>
  <w:endnote w:type="continuationSeparator" w:id="0">
    <w:p w14:paraId="77A4317F" w14:textId="77777777" w:rsidR="00F4045C" w:rsidRDefault="00F4045C" w:rsidP="00F4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552B" w14:textId="57B29E4D" w:rsidR="00F4045C" w:rsidRDefault="00F4045C">
    <w:pPr>
      <w:pStyle w:val="Footer"/>
    </w:pPr>
    <w:fldSimple w:instr=" FILENAME \* MERGEFORMAT ">
      <w:r w:rsidR="005344EE">
        <w:rPr>
          <w:noProof/>
        </w:rPr>
        <w:t>NRASW Timetable - v7_Dec 2021.docx</w:t>
      </w:r>
    </w:fldSimple>
  </w:p>
  <w:p w14:paraId="0D057F30" w14:textId="77777777" w:rsidR="00F4045C" w:rsidRDefault="00F40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1D060" w14:textId="77777777" w:rsidR="00F4045C" w:rsidRDefault="00F4045C" w:rsidP="00F4045C">
      <w:pPr>
        <w:spacing w:after="0" w:line="240" w:lineRule="auto"/>
      </w:pPr>
      <w:r>
        <w:separator/>
      </w:r>
    </w:p>
  </w:footnote>
  <w:footnote w:type="continuationSeparator" w:id="0">
    <w:p w14:paraId="534F911C" w14:textId="77777777" w:rsidR="00F4045C" w:rsidRDefault="00F4045C" w:rsidP="00F40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C84"/>
    <w:multiLevelType w:val="hybridMultilevel"/>
    <w:tmpl w:val="EC3EC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3736F"/>
    <w:multiLevelType w:val="hybridMultilevel"/>
    <w:tmpl w:val="D89E9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F6B2F"/>
    <w:multiLevelType w:val="hybridMultilevel"/>
    <w:tmpl w:val="4D0C2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26C09"/>
    <w:multiLevelType w:val="hybridMultilevel"/>
    <w:tmpl w:val="B79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A4202"/>
    <w:multiLevelType w:val="hybridMultilevel"/>
    <w:tmpl w:val="F5E62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56937"/>
    <w:multiLevelType w:val="hybridMultilevel"/>
    <w:tmpl w:val="8B84B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B09F5"/>
    <w:multiLevelType w:val="hybridMultilevel"/>
    <w:tmpl w:val="3988A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75E4"/>
    <w:multiLevelType w:val="hybridMultilevel"/>
    <w:tmpl w:val="937C6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5E5F24"/>
    <w:multiLevelType w:val="hybridMultilevel"/>
    <w:tmpl w:val="409E6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0E4CB0"/>
    <w:multiLevelType w:val="hybridMultilevel"/>
    <w:tmpl w:val="A72E1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154EBE"/>
    <w:multiLevelType w:val="hybridMultilevel"/>
    <w:tmpl w:val="402C3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71"/>
    <w:rsid w:val="001A60F4"/>
    <w:rsid w:val="002F383F"/>
    <w:rsid w:val="00461E3E"/>
    <w:rsid w:val="004C7782"/>
    <w:rsid w:val="005344EE"/>
    <w:rsid w:val="0057445D"/>
    <w:rsid w:val="006259EE"/>
    <w:rsid w:val="006B217D"/>
    <w:rsid w:val="006D61D6"/>
    <w:rsid w:val="0071094E"/>
    <w:rsid w:val="007303B4"/>
    <w:rsid w:val="007A3021"/>
    <w:rsid w:val="008767CB"/>
    <w:rsid w:val="009247A4"/>
    <w:rsid w:val="00924A57"/>
    <w:rsid w:val="009F1A87"/>
    <w:rsid w:val="00A25DFC"/>
    <w:rsid w:val="00A27AE0"/>
    <w:rsid w:val="00A60E3B"/>
    <w:rsid w:val="00B43481"/>
    <w:rsid w:val="00B56F71"/>
    <w:rsid w:val="00C77D5B"/>
    <w:rsid w:val="00CD5BCA"/>
    <w:rsid w:val="00DC28C5"/>
    <w:rsid w:val="00E632C8"/>
    <w:rsid w:val="00F2142B"/>
    <w:rsid w:val="00F4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BEFD"/>
  <w15:chartTrackingRefBased/>
  <w15:docId w15:val="{FAC29F18-CA89-464E-90DE-19BF0B6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0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5C"/>
  </w:style>
  <w:style w:type="paragraph" w:styleId="Footer">
    <w:name w:val="footer"/>
    <w:basedOn w:val="Normal"/>
    <w:link w:val="FooterChar"/>
    <w:uiPriority w:val="99"/>
    <w:unhideWhenUsed/>
    <w:rsid w:val="00F4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Beddow</dc:creator>
  <cp:keywords/>
  <dc:description/>
  <cp:lastModifiedBy>Yvonne Beddow</cp:lastModifiedBy>
  <cp:revision>3</cp:revision>
  <cp:lastPrinted>2021-08-11T13:17:00Z</cp:lastPrinted>
  <dcterms:created xsi:type="dcterms:W3CDTF">2021-12-06T17:08:00Z</dcterms:created>
  <dcterms:modified xsi:type="dcterms:W3CDTF">2021-12-06T17:08:00Z</dcterms:modified>
</cp:coreProperties>
</file>